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47A30" w14:textId="2CD62174" w:rsidR="00E1632E" w:rsidRPr="000369D0" w:rsidRDefault="000369D0" w:rsidP="001E2648">
      <w:pPr>
        <w:jc w:val="center"/>
        <w:rPr>
          <w:b/>
          <w:sz w:val="20"/>
          <w:szCs w:val="20"/>
        </w:rPr>
      </w:pPr>
      <w:r w:rsidRPr="000369D0">
        <w:rPr>
          <w:b/>
          <w:sz w:val="20"/>
          <w:szCs w:val="20"/>
        </w:rPr>
        <w:t>Mr. Kessler</w:t>
      </w:r>
    </w:p>
    <w:p w14:paraId="1CBB429B" w14:textId="06F454A8" w:rsidR="00030ABB" w:rsidRPr="001E2648" w:rsidRDefault="00C65196" w:rsidP="001E264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</w:t>
      </w:r>
      <w:bookmarkStart w:id="0" w:name="_GoBack"/>
      <w:bookmarkEnd w:id="0"/>
      <w:r w:rsidR="001E2648">
        <w:rPr>
          <w:b/>
          <w:sz w:val="20"/>
          <w:szCs w:val="20"/>
        </w:rPr>
        <w:t xml:space="preserve"> 2017</w:t>
      </w:r>
    </w:p>
    <w:p w14:paraId="56F6F81E" w14:textId="4DBE694B" w:rsidR="00030ABB" w:rsidRDefault="001E2648" w:rsidP="000340C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World History I</w:t>
      </w:r>
      <w:r w:rsidR="00446040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 xml:space="preserve"> Syllabus</w:t>
      </w:r>
    </w:p>
    <w:p w14:paraId="2D6A2608" w14:textId="77777777" w:rsidR="001E2648" w:rsidRPr="00AB076D" w:rsidRDefault="001E2648" w:rsidP="000340C3">
      <w:pPr>
        <w:jc w:val="center"/>
        <w:rPr>
          <w:b/>
          <w:bCs/>
          <w:sz w:val="20"/>
          <w:szCs w:val="20"/>
        </w:rPr>
      </w:pPr>
    </w:p>
    <w:p w14:paraId="5B997F7F" w14:textId="39C16BA6" w:rsidR="009975BE" w:rsidRDefault="001E2648" w:rsidP="00030ABB">
      <w:pPr>
        <w:rPr>
          <w:sz w:val="20"/>
          <w:szCs w:val="20"/>
        </w:rPr>
      </w:pPr>
      <w:r>
        <w:rPr>
          <w:b/>
          <w:sz w:val="20"/>
          <w:szCs w:val="20"/>
        </w:rPr>
        <w:t>Objective</w:t>
      </w:r>
      <w:r w:rsidR="00030ABB" w:rsidRPr="00AB076D">
        <w:rPr>
          <w:sz w:val="20"/>
          <w:szCs w:val="20"/>
        </w:rPr>
        <w:t xml:space="preserve">: </w:t>
      </w:r>
      <w:r w:rsidR="000369D0">
        <w:rPr>
          <w:sz w:val="20"/>
          <w:szCs w:val="20"/>
        </w:rPr>
        <w:t>The students will</w:t>
      </w:r>
      <w:r w:rsidR="00030ABB" w:rsidRPr="00AB07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gain an </w:t>
      </w:r>
      <w:r w:rsidR="00030ABB" w:rsidRPr="00AB076D">
        <w:rPr>
          <w:sz w:val="20"/>
          <w:szCs w:val="20"/>
        </w:rPr>
        <w:t>understand</w:t>
      </w:r>
      <w:r>
        <w:rPr>
          <w:sz w:val="20"/>
          <w:szCs w:val="20"/>
        </w:rPr>
        <w:t>ing of</w:t>
      </w:r>
      <w:r w:rsidR="00446040">
        <w:rPr>
          <w:sz w:val="20"/>
          <w:szCs w:val="20"/>
        </w:rPr>
        <w:t xml:space="preserve"> World History from</w:t>
      </w:r>
      <w:r w:rsidR="00030ABB" w:rsidRPr="00AB076D">
        <w:rPr>
          <w:sz w:val="20"/>
          <w:szCs w:val="20"/>
        </w:rPr>
        <w:t xml:space="preserve"> 1500 A.D </w:t>
      </w:r>
      <w:r w:rsidR="00446040">
        <w:rPr>
          <w:sz w:val="20"/>
          <w:szCs w:val="20"/>
        </w:rPr>
        <w:t xml:space="preserve">to the present </w:t>
      </w:r>
      <w:r w:rsidR="00030ABB" w:rsidRPr="00AB076D">
        <w:rPr>
          <w:sz w:val="20"/>
          <w:szCs w:val="20"/>
        </w:rPr>
        <w:t xml:space="preserve">through the study of religions, geography, </w:t>
      </w:r>
      <w:r w:rsidR="00446040">
        <w:rPr>
          <w:sz w:val="20"/>
          <w:szCs w:val="20"/>
        </w:rPr>
        <w:t>exploration, empires, global wars, revolutions, philosophies</w:t>
      </w:r>
      <w:r w:rsidR="00030ABB" w:rsidRPr="00AB076D">
        <w:rPr>
          <w:sz w:val="20"/>
          <w:szCs w:val="20"/>
        </w:rPr>
        <w:t xml:space="preserve"> and </w:t>
      </w:r>
      <w:r w:rsidR="00446040">
        <w:rPr>
          <w:sz w:val="20"/>
          <w:szCs w:val="20"/>
        </w:rPr>
        <w:t>the economic, social and political patterns that have existed throughout European history</w:t>
      </w:r>
      <w:r>
        <w:rPr>
          <w:sz w:val="20"/>
          <w:szCs w:val="20"/>
        </w:rPr>
        <w:t>.  Students will learn by utilizing the 5Cs(critical thinking, collaboration, communication, citizenship and creativity) which will be practiced</w:t>
      </w:r>
      <w:r w:rsidR="00030ABB" w:rsidRPr="00AB076D">
        <w:rPr>
          <w:sz w:val="20"/>
          <w:szCs w:val="20"/>
        </w:rPr>
        <w:t xml:space="preserve"> thr</w:t>
      </w:r>
      <w:r w:rsidR="00EA4097" w:rsidRPr="00AB076D">
        <w:rPr>
          <w:sz w:val="20"/>
          <w:szCs w:val="20"/>
        </w:rPr>
        <w:t>ough the use of notes</w:t>
      </w:r>
      <w:r>
        <w:rPr>
          <w:sz w:val="20"/>
          <w:szCs w:val="20"/>
        </w:rPr>
        <w:t xml:space="preserve"> and mind-mapping</w:t>
      </w:r>
      <w:r w:rsidR="00EA4097" w:rsidRPr="00AB076D">
        <w:rPr>
          <w:sz w:val="20"/>
          <w:szCs w:val="20"/>
        </w:rPr>
        <w:t xml:space="preserve">, </w:t>
      </w:r>
      <w:r>
        <w:rPr>
          <w:sz w:val="20"/>
          <w:szCs w:val="20"/>
        </w:rPr>
        <w:t>collaborative activities, partner and small group work</w:t>
      </w:r>
      <w:r w:rsidR="00EA4097" w:rsidRPr="00AB076D">
        <w:rPr>
          <w:sz w:val="20"/>
          <w:szCs w:val="20"/>
        </w:rPr>
        <w:t>,</w:t>
      </w:r>
      <w:r w:rsidR="001551DC" w:rsidRPr="00AB076D">
        <w:rPr>
          <w:sz w:val="20"/>
          <w:szCs w:val="20"/>
        </w:rPr>
        <w:t xml:space="preserve"> hands</w:t>
      </w:r>
      <w:r>
        <w:rPr>
          <w:sz w:val="20"/>
          <w:szCs w:val="20"/>
        </w:rPr>
        <w:t xml:space="preserve"> on learning with the use of technology, projects, quizzes and unit </w:t>
      </w:r>
      <w:r w:rsidR="00030ABB" w:rsidRPr="00AB076D">
        <w:rPr>
          <w:sz w:val="20"/>
          <w:szCs w:val="20"/>
        </w:rPr>
        <w:t>tests.</w:t>
      </w:r>
    </w:p>
    <w:p w14:paraId="2ABD1ADB" w14:textId="77777777" w:rsidR="00AB076D" w:rsidRPr="00AB076D" w:rsidRDefault="00AB076D" w:rsidP="00030ABB">
      <w:pPr>
        <w:rPr>
          <w:sz w:val="20"/>
          <w:szCs w:val="20"/>
        </w:rPr>
      </w:pPr>
    </w:p>
    <w:p w14:paraId="33BC16BB" w14:textId="6BE6D979" w:rsidR="009975BE" w:rsidRPr="00AB076D" w:rsidRDefault="001E2648" w:rsidP="00030AB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Contact Information</w:t>
      </w:r>
      <w:r w:rsidR="009975BE" w:rsidRPr="00AB076D">
        <w:rPr>
          <w:b/>
          <w:bCs/>
          <w:sz w:val="20"/>
          <w:szCs w:val="20"/>
        </w:rPr>
        <w:t>:</w:t>
      </w:r>
    </w:p>
    <w:p w14:paraId="51C0CF3C" w14:textId="34AFEC30" w:rsidR="009975BE" w:rsidRPr="00AB076D" w:rsidRDefault="000369D0" w:rsidP="009975BE">
      <w:pPr>
        <w:pStyle w:val="ListParagraph"/>
        <w:tabs>
          <w:tab w:val="left" w:pos="360"/>
        </w:tabs>
        <w:ind w:lef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Contact Information for Mr. Kessler</w:t>
      </w:r>
      <w:r w:rsidR="009975BE" w:rsidRPr="00AB076D">
        <w:rPr>
          <w:b/>
          <w:bCs/>
          <w:sz w:val="20"/>
          <w:szCs w:val="20"/>
        </w:rPr>
        <w:t>:</w:t>
      </w:r>
    </w:p>
    <w:p w14:paraId="6CDB1FB0" w14:textId="452FB985" w:rsidR="009975BE" w:rsidRPr="00AB076D" w:rsidRDefault="009975BE" w:rsidP="009975BE">
      <w:pPr>
        <w:pStyle w:val="ListParagraph"/>
        <w:tabs>
          <w:tab w:val="left" w:pos="360"/>
        </w:tabs>
        <w:ind w:left="180"/>
        <w:rPr>
          <w:b/>
          <w:bCs/>
          <w:sz w:val="20"/>
          <w:szCs w:val="20"/>
        </w:rPr>
      </w:pPr>
      <w:r w:rsidRPr="00AB076D">
        <w:rPr>
          <w:b/>
          <w:bCs/>
          <w:sz w:val="20"/>
          <w:szCs w:val="20"/>
        </w:rPr>
        <w:t xml:space="preserve">E-mail: </w:t>
      </w:r>
      <w:r w:rsidR="000369D0">
        <w:rPr>
          <w:b/>
          <w:bCs/>
          <w:sz w:val="20"/>
          <w:szCs w:val="20"/>
        </w:rPr>
        <w:t>tkessler@iwcs.k12.va.us</w:t>
      </w:r>
    </w:p>
    <w:p w14:paraId="2D5B9C8C" w14:textId="7DCEBAEE" w:rsidR="009975BE" w:rsidRPr="00AB076D" w:rsidRDefault="00FC4A45" w:rsidP="009975BE">
      <w:pPr>
        <w:pStyle w:val="ListParagraph"/>
        <w:tabs>
          <w:tab w:val="left" w:pos="360"/>
        </w:tabs>
        <w:ind w:lef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School Phone: </w:t>
      </w:r>
      <w:r w:rsidR="009975BE" w:rsidRPr="00AB076D">
        <w:rPr>
          <w:b/>
          <w:bCs/>
          <w:sz w:val="20"/>
          <w:szCs w:val="20"/>
        </w:rPr>
        <w:t>757-357-3108</w:t>
      </w:r>
    </w:p>
    <w:p w14:paraId="2E917935" w14:textId="5D3E9CD2" w:rsidR="009975BE" w:rsidRDefault="00FC4A45" w:rsidP="009975BE">
      <w:pPr>
        <w:pStyle w:val="ListParagraph"/>
        <w:tabs>
          <w:tab w:val="left" w:pos="360"/>
        </w:tabs>
        <w:ind w:lef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Website</w:t>
      </w:r>
      <w:r w:rsidR="00AB076D" w:rsidRPr="00AB076D">
        <w:rPr>
          <w:b/>
          <w:bCs/>
          <w:sz w:val="20"/>
          <w:szCs w:val="20"/>
        </w:rPr>
        <w:t xml:space="preserve">: </w:t>
      </w:r>
      <w:r w:rsidR="000369D0">
        <w:rPr>
          <w:b/>
          <w:bCs/>
          <w:sz w:val="20"/>
          <w:szCs w:val="20"/>
        </w:rPr>
        <w:t>coachkesslersclassroom.weebly.com</w:t>
      </w:r>
    </w:p>
    <w:p w14:paraId="1DE3B1A2" w14:textId="3451BBEC" w:rsidR="000340C3" w:rsidRPr="00AB076D" w:rsidRDefault="00FC4A45" w:rsidP="00AB076D">
      <w:pPr>
        <w:pStyle w:val="ListParagraph"/>
        <w:tabs>
          <w:tab w:val="left" w:pos="360"/>
        </w:tabs>
        <w:ind w:lef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Study Sessions/Make-up Day</w:t>
      </w:r>
      <w:r w:rsidR="003F2532">
        <w:rPr>
          <w:b/>
          <w:bCs/>
          <w:sz w:val="20"/>
          <w:szCs w:val="20"/>
        </w:rPr>
        <w:t xml:space="preserve">: </w:t>
      </w:r>
      <w:r w:rsidR="000369D0">
        <w:rPr>
          <w:b/>
          <w:bCs/>
          <w:sz w:val="20"/>
          <w:szCs w:val="20"/>
        </w:rPr>
        <w:t>Thursday</w:t>
      </w:r>
      <w:r>
        <w:rPr>
          <w:b/>
          <w:bCs/>
          <w:sz w:val="20"/>
          <w:szCs w:val="20"/>
        </w:rPr>
        <w:t>s from</w:t>
      </w:r>
      <w:r w:rsidR="001E2648">
        <w:rPr>
          <w:b/>
          <w:bCs/>
          <w:sz w:val="20"/>
          <w:szCs w:val="20"/>
        </w:rPr>
        <w:t xml:space="preserve"> 3:00-4:00</w:t>
      </w:r>
    </w:p>
    <w:p w14:paraId="4322635A" w14:textId="77777777" w:rsidR="00AB076D" w:rsidRPr="00AB076D" w:rsidRDefault="00AB076D" w:rsidP="00AB076D">
      <w:pPr>
        <w:pStyle w:val="ListParagraph"/>
        <w:tabs>
          <w:tab w:val="left" w:pos="360"/>
        </w:tabs>
        <w:ind w:left="180"/>
        <w:rPr>
          <w:b/>
          <w:bCs/>
          <w:sz w:val="20"/>
          <w:szCs w:val="20"/>
        </w:rPr>
      </w:pPr>
    </w:p>
    <w:p w14:paraId="194A42D3" w14:textId="217C364D" w:rsidR="00030ABB" w:rsidRPr="00AB076D" w:rsidRDefault="001E2648" w:rsidP="00030AB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Materials Needed</w:t>
      </w:r>
      <w:r w:rsidR="00030ABB" w:rsidRPr="00AB076D">
        <w:rPr>
          <w:b/>
          <w:bCs/>
          <w:sz w:val="20"/>
          <w:szCs w:val="20"/>
        </w:rPr>
        <w:t>:</w:t>
      </w:r>
    </w:p>
    <w:p w14:paraId="50F244EF" w14:textId="632D866F" w:rsidR="00030ABB" w:rsidRDefault="000369D0" w:rsidP="00030AB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3-ring </w:t>
      </w:r>
      <w:r w:rsidR="00FC4A45">
        <w:rPr>
          <w:sz w:val="20"/>
          <w:szCs w:val="20"/>
        </w:rPr>
        <w:t>binder</w:t>
      </w:r>
    </w:p>
    <w:p w14:paraId="49D1DF72" w14:textId="1FF5AA21" w:rsidR="00FC4A45" w:rsidRPr="00FC4A45" w:rsidRDefault="00FC4A45" w:rsidP="00FC4A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B076D">
        <w:rPr>
          <w:sz w:val="20"/>
          <w:szCs w:val="20"/>
        </w:rPr>
        <w:t>3 tabbed dividers</w:t>
      </w:r>
    </w:p>
    <w:p w14:paraId="4BF262BB" w14:textId="2CC272CE" w:rsidR="001E2648" w:rsidRPr="00AB076D" w:rsidRDefault="001E2648" w:rsidP="00030ABB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school</w:t>
      </w:r>
      <w:proofErr w:type="gramEnd"/>
      <w:r>
        <w:rPr>
          <w:sz w:val="20"/>
          <w:szCs w:val="20"/>
        </w:rPr>
        <w:t xml:space="preserve"> issued device(laptop)</w:t>
      </w:r>
    </w:p>
    <w:p w14:paraId="5D7DFA47" w14:textId="77777777" w:rsidR="00EA4097" w:rsidRPr="00AB076D" w:rsidRDefault="00030ABB" w:rsidP="00030AB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B076D">
        <w:rPr>
          <w:sz w:val="20"/>
          <w:szCs w:val="20"/>
        </w:rPr>
        <w:t>Pens</w:t>
      </w:r>
    </w:p>
    <w:p w14:paraId="44F76CDB" w14:textId="77777777" w:rsidR="00030ABB" w:rsidRPr="00AB076D" w:rsidRDefault="00030ABB" w:rsidP="00030AB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B076D">
        <w:rPr>
          <w:sz w:val="20"/>
          <w:szCs w:val="20"/>
        </w:rPr>
        <w:t>Pencils</w:t>
      </w:r>
    </w:p>
    <w:p w14:paraId="6317D916" w14:textId="53B3E91A" w:rsidR="00030ABB" w:rsidRPr="00AB076D" w:rsidRDefault="00030ABB" w:rsidP="00030AB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B076D">
        <w:rPr>
          <w:sz w:val="20"/>
          <w:szCs w:val="20"/>
        </w:rPr>
        <w:t xml:space="preserve">Loose leaf </w:t>
      </w:r>
      <w:r w:rsidR="001551DC" w:rsidRPr="00AB076D">
        <w:rPr>
          <w:sz w:val="20"/>
          <w:szCs w:val="20"/>
        </w:rPr>
        <w:t xml:space="preserve">paper </w:t>
      </w:r>
    </w:p>
    <w:p w14:paraId="512C9AE7" w14:textId="61DBE523" w:rsidR="001E2648" w:rsidRPr="00AB076D" w:rsidRDefault="001E2648" w:rsidP="001E264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B076D">
        <w:rPr>
          <w:sz w:val="20"/>
          <w:szCs w:val="20"/>
        </w:rPr>
        <w:t>World History Textbook (</w:t>
      </w:r>
      <w:r>
        <w:rPr>
          <w:sz w:val="20"/>
          <w:szCs w:val="20"/>
        </w:rPr>
        <w:t xml:space="preserve">a </w:t>
      </w:r>
      <w:r w:rsidRPr="00AB076D">
        <w:rPr>
          <w:sz w:val="20"/>
          <w:szCs w:val="20"/>
        </w:rPr>
        <w:t>classroom set</w:t>
      </w:r>
      <w:r>
        <w:rPr>
          <w:sz w:val="20"/>
          <w:szCs w:val="20"/>
        </w:rPr>
        <w:t xml:space="preserve"> will be provided</w:t>
      </w:r>
      <w:r w:rsidRPr="00AB076D">
        <w:rPr>
          <w:sz w:val="20"/>
          <w:szCs w:val="20"/>
        </w:rPr>
        <w:t>)</w:t>
      </w:r>
    </w:p>
    <w:p w14:paraId="70AE23B4" w14:textId="77777777" w:rsidR="001551DC" w:rsidRPr="00AB076D" w:rsidRDefault="001551DC" w:rsidP="001762CD">
      <w:pPr>
        <w:rPr>
          <w:sz w:val="20"/>
          <w:szCs w:val="20"/>
        </w:rPr>
      </w:pPr>
    </w:p>
    <w:p w14:paraId="639C9E75" w14:textId="478C33C4" w:rsidR="001551DC" w:rsidRPr="00AB076D" w:rsidRDefault="001E2648" w:rsidP="001551DC">
      <w:pPr>
        <w:pStyle w:val="ListParagraph"/>
        <w:tabs>
          <w:tab w:val="left" w:pos="360"/>
        </w:tabs>
        <w:ind w:lef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Classroom Routines &amp; Procedures</w:t>
      </w:r>
      <w:r w:rsidR="001551DC" w:rsidRPr="00AB076D">
        <w:rPr>
          <w:b/>
          <w:bCs/>
          <w:sz w:val="20"/>
          <w:szCs w:val="20"/>
        </w:rPr>
        <w:t>:</w:t>
      </w:r>
    </w:p>
    <w:p w14:paraId="0A77E844" w14:textId="42C6CDAE" w:rsidR="001551DC" w:rsidRPr="00AB076D" w:rsidRDefault="008237C5" w:rsidP="001551DC">
      <w:pPr>
        <w:pStyle w:val="ListParagraph"/>
        <w:numPr>
          <w:ilvl w:val="0"/>
          <w:numId w:val="2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  S</w:t>
      </w:r>
      <w:r w:rsidR="0077079A">
        <w:rPr>
          <w:sz w:val="20"/>
          <w:szCs w:val="20"/>
        </w:rPr>
        <w:t>how r</w:t>
      </w:r>
      <w:r w:rsidR="001551DC" w:rsidRPr="00AB076D">
        <w:rPr>
          <w:sz w:val="20"/>
          <w:szCs w:val="20"/>
        </w:rPr>
        <w:t xml:space="preserve">espect </w:t>
      </w:r>
      <w:r>
        <w:rPr>
          <w:sz w:val="20"/>
          <w:szCs w:val="20"/>
        </w:rPr>
        <w:t xml:space="preserve">towards </w:t>
      </w:r>
      <w:r w:rsidR="0077079A">
        <w:rPr>
          <w:sz w:val="20"/>
          <w:szCs w:val="20"/>
        </w:rPr>
        <w:t xml:space="preserve">your fellow students, your teacher and the classroom. </w:t>
      </w:r>
    </w:p>
    <w:p w14:paraId="56DF5BD9" w14:textId="2B15F03D" w:rsidR="0077079A" w:rsidRPr="00AB076D" w:rsidRDefault="008237C5" w:rsidP="0077079A">
      <w:pPr>
        <w:pStyle w:val="ListParagraph"/>
        <w:numPr>
          <w:ilvl w:val="0"/>
          <w:numId w:val="2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  R</w:t>
      </w:r>
      <w:r w:rsidR="0077079A">
        <w:rPr>
          <w:sz w:val="20"/>
          <w:szCs w:val="20"/>
        </w:rPr>
        <w:t xml:space="preserve">aise your hand and ask permission before getting out of your seat. </w:t>
      </w:r>
    </w:p>
    <w:p w14:paraId="5C8E5BB2" w14:textId="4EF8D540" w:rsidR="001551DC" w:rsidRPr="00AB076D" w:rsidRDefault="008237C5" w:rsidP="001551DC">
      <w:pPr>
        <w:pStyle w:val="ListParagraph"/>
        <w:numPr>
          <w:ilvl w:val="0"/>
          <w:numId w:val="2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  Keep all food, </w:t>
      </w:r>
      <w:r w:rsidR="0077079A">
        <w:rPr>
          <w:sz w:val="20"/>
          <w:szCs w:val="20"/>
        </w:rPr>
        <w:t>snacks</w:t>
      </w:r>
      <w:r>
        <w:rPr>
          <w:sz w:val="20"/>
          <w:szCs w:val="20"/>
        </w:rPr>
        <w:t xml:space="preserve"> and drinks away</w:t>
      </w:r>
      <w:r w:rsidR="0077079A">
        <w:rPr>
          <w:sz w:val="20"/>
          <w:szCs w:val="20"/>
        </w:rPr>
        <w:t xml:space="preserve"> while in the </w:t>
      </w:r>
      <w:proofErr w:type="gramStart"/>
      <w:r w:rsidR="0077079A">
        <w:rPr>
          <w:sz w:val="20"/>
          <w:szCs w:val="20"/>
        </w:rPr>
        <w:t>classroom(</w:t>
      </w:r>
      <w:proofErr w:type="gramEnd"/>
      <w:r w:rsidR="0077079A">
        <w:rPr>
          <w:sz w:val="20"/>
          <w:szCs w:val="20"/>
        </w:rPr>
        <w:t>bottle of water is ok).</w:t>
      </w:r>
    </w:p>
    <w:p w14:paraId="5C60A9BB" w14:textId="4529F41D" w:rsidR="001551DC" w:rsidRPr="00AB076D" w:rsidRDefault="008237C5" w:rsidP="001551DC">
      <w:pPr>
        <w:pStyle w:val="ListParagraph"/>
        <w:numPr>
          <w:ilvl w:val="0"/>
          <w:numId w:val="2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  Come</w:t>
      </w:r>
      <w:r w:rsidR="001551DC" w:rsidRPr="00AB076D">
        <w:rPr>
          <w:sz w:val="20"/>
          <w:szCs w:val="20"/>
        </w:rPr>
        <w:t xml:space="preserve"> to class prepared </w:t>
      </w:r>
      <w:r w:rsidR="00370DDF">
        <w:rPr>
          <w:sz w:val="20"/>
          <w:szCs w:val="20"/>
        </w:rPr>
        <w:t xml:space="preserve">and ready to work on your warm-up.  </w:t>
      </w:r>
    </w:p>
    <w:p w14:paraId="58AC85DE" w14:textId="15B39A32" w:rsidR="000340C3" w:rsidRPr="00AB076D" w:rsidRDefault="008237C5" w:rsidP="000340C3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U</w:t>
      </w:r>
      <w:r w:rsidR="001E2648">
        <w:rPr>
          <w:sz w:val="20"/>
          <w:szCs w:val="20"/>
        </w:rPr>
        <w:t>se your laptop</w:t>
      </w:r>
      <w:r w:rsidR="000369D0">
        <w:rPr>
          <w:sz w:val="20"/>
          <w:szCs w:val="20"/>
        </w:rPr>
        <w:t xml:space="preserve"> for educ</w:t>
      </w:r>
      <w:r w:rsidR="00370DDF">
        <w:rPr>
          <w:sz w:val="20"/>
          <w:szCs w:val="20"/>
        </w:rPr>
        <w:t>ational purposes only.</w:t>
      </w:r>
      <w:r w:rsidR="000369D0">
        <w:rPr>
          <w:sz w:val="20"/>
          <w:szCs w:val="20"/>
        </w:rPr>
        <w:t xml:space="preserve"> </w:t>
      </w:r>
      <w:r w:rsidR="00370DDF">
        <w:rPr>
          <w:sz w:val="20"/>
          <w:szCs w:val="20"/>
        </w:rPr>
        <w:t xml:space="preserve"> Unauthorized </w:t>
      </w:r>
      <w:r w:rsidR="000369D0">
        <w:rPr>
          <w:sz w:val="20"/>
          <w:szCs w:val="20"/>
        </w:rPr>
        <w:t>recording</w:t>
      </w:r>
      <w:r w:rsidR="00370DDF">
        <w:rPr>
          <w:sz w:val="20"/>
          <w:szCs w:val="20"/>
        </w:rPr>
        <w:t xml:space="preserve">s will not </w:t>
      </w:r>
      <w:proofErr w:type="gramStart"/>
      <w:r w:rsidR="00370DDF">
        <w:rPr>
          <w:sz w:val="20"/>
          <w:szCs w:val="20"/>
        </w:rPr>
        <w:t xml:space="preserve">be </w:t>
      </w:r>
      <w:r w:rsidR="000369D0">
        <w:rPr>
          <w:sz w:val="20"/>
          <w:szCs w:val="20"/>
        </w:rPr>
        <w:t xml:space="preserve"> permitted</w:t>
      </w:r>
      <w:proofErr w:type="gramEnd"/>
      <w:r w:rsidR="00370DDF">
        <w:rPr>
          <w:sz w:val="20"/>
          <w:szCs w:val="20"/>
        </w:rPr>
        <w:t>.</w:t>
      </w:r>
    </w:p>
    <w:p w14:paraId="5007A13A" w14:textId="3AE85CA3" w:rsidR="001762CD" w:rsidRPr="00AB076D" w:rsidRDefault="008237C5" w:rsidP="000340C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77079A">
        <w:rPr>
          <w:sz w:val="20"/>
          <w:szCs w:val="20"/>
        </w:rPr>
        <w:t>efrain from taking out any scented lotions or cosmetic products</w:t>
      </w:r>
      <w:r w:rsidR="00370DDF">
        <w:rPr>
          <w:sz w:val="20"/>
          <w:szCs w:val="20"/>
        </w:rPr>
        <w:t>.</w:t>
      </w:r>
      <w:r w:rsidR="0077079A">
        <w:rPr>
          <w:sz w:val="20"/>
          <w:szCs w:val="20"/>
        </w:rPr>
        <w:t xml:space="preserve"> </w:t>
      </w:r>
    </w:p>
    <w:p w14:paraId="3D4FAC61" w14:textId="77777777" w:rsidR="00412CC4" w:rsidRDefault="00412CC4" w:rsidP="003F2532">
      <w:pPr>
        <w:pStyle w:val="ListParagraph"/>
        <w:tabs>
          <w:tab w:val="left" w:pos="360"/>
        </w:tabs>
        <w:ind w:left="540"/>
        <w:rPr>
          <w:sz w:val="20"/>
          <w:szCs w:val="20"/>
        </w:rPr>
      </w:pPr>
    </w:p>
    <w:p w14:paraId="780E441A" w14:textId="77777777" w:rsidR="00446040" w:rsidRDefault="001E2648" w:rsidP="00446040">
      <w:pPr>
        <w:pStyle w:val="ListParagraph"/>
        <w:tabs>
          <w:tab w:val="left" w:pos="360"/>
        </w:tabs>
        <w:ind w:lef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Makeup Work and Late Work</w:t>
      </w:r>
      <w:r w:rsidR="003F2532">
        <w:rPr>
          <w:b/>
          <w:bCs/>
          <w:sz w:val="20"/>
          <w:szCs w:val="20"/>
        </w:rPr>
        <w:t>:</w:t>
      </w:r>
    </w:p>
    <w:p w14:paraId="011E0D6C" w14:textId="56579886" w:rsidR="002E6C58" w:rsidRPr="00446040" w:rsidRDefault="00446040" w:rsidP="00446040">
      <w:pPr>
        <w:pStyle w:val="ListParagraph"/>
        <w:tabs>
          <w:tab w:val="left" w:pos="360"/>
        </w:tabs>
        <w:ind w:left="180"/>
        <w:rPr>
          <w:b/>
          <w:bCs/>
          <w:sz w:val="20"/>
          <w:szCs w:val="20"/>
        </w:rPr>
      </w:pPr>
      <w:r w:rsidRPr="00446040">
        <w:rPr>
          <w:bCs/>
          <w:sz w:val="20"/>
          <w:szCs w:val="20"/>
        </w:rPr>
        <w:t>S</w:t>
      </w:r>
      <w:r w:rsidR="003F2532" w:rsidRPr="00446040">
        <w:rPr>
          <w:sz w:val="20"/>
          <w:szCs w:val="20"/>
        </w:rPr>
        <w:t xml:space="preserve">tudents </w:t>
      </w:r>
      <w:r w:rsidR="00412CC4" w:rsidRPr="00446040">
        <w:rPr>
          <w:sz w:val="20"/>
          <w:szCs w:val="20"/>
        </w:rPr>
        <w:t xml:space="preserve">who missed assigned work due to an absence should arrange to make up work within </w:t>
      </w:r>
    </w:p>
    <w:p w14:paraId="30EC4829" w14:textId="2FC95BA6" w:rsidR="003F2532" w:rsidRPr="002E6C58" w:rsidRDefault="00FC4A45" w:rsidP="002E6C58">
      <w:pPr>
        <w:tabs>
          <w:tab w:val="left" w:pos="360"/>
        </w:tabs>
        <w:ind w:left="180"/>
        <w:rPr>
          <w:sz w:val="20"/>
          <w:szCs w:val="20"/>
        </w:rPr>
      </w:pPr>
      <w:proofErr w:type="gramStart"/>
      <w:r>
        <w:rPr>
          <w:sz w:val="20"/>
          <w:szCs w:val="20"/>
        </w:rPr>
        <w:t>five</w:t>
      </w:r>
      <w:proofErr w:type="gramEnd"/>
      <w:r>
        <w:rPr>
          <w:sz w:val="20"/>
          <w:szCs w:val="20"/>
        </w:rPr>
        <w:t xml:space="preserve"> days upon their return.  </w:t>
      </w:r>
    </w:p>
    <w:p w14:paraId="2AFA9298" w14:textId="77777777" w:rsidR="00412CC4" w:rsidRDefault="00412CC4" w:rsidP="00412CC4">
      <w:pPr>
        <w:pStyle w:val="ListParagraph"/>
        <w:tabs>
          <w:tab w:val="left" w:pos="360"/>
        </w:tabs>
        <w:ind w:left="540"/>
        <w:rPr>
          <w:sz w:val="20"/>
          <w:szCs w:val="20"/>
        </w:rPr>
      </w:pPr>
    </w:p>
    <w:p w14:paraId="6AC9577E" w14:textId="05E4F661" w:rsidR="00412CC4" w:rsidRDefault="001E2648" w:rsidP="00412CC4">
      <w:pPr>
        <w:pStyle w:val="ListParagraph"/>
        <w:tabs>
          <w:tab w:val="left" w:pos="360"/>
        </w:tabs>
        <w:ind w:lef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Grades:</w:t>
      </w:r>
    </w:p>
    <w:p w14:paraId="03DC8800" w14:textId="28396315" w:rsidR="001E2648" w:rsidRDefault="00E1644F" w:rsidP="001E2648">
      <w:pPr>
        <w:pStyle w:val="ListParagraph"/>
        <w:tabs>
          <w:tab w:val="left" w:pos="360"/>
        </w:tabs>
        <w:ind w:left="180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Mastery</w:t>
      </w:r>
      <w:r w:rsidR="00165D00">
        <w:rPr>
          <w:b/>
          <w:bCs/>
          <w:sz w:val="20"/>
          <w:szCs w:val="20"/>
        </w:rPr>
        <w:t>(</w:t>
      </w:r>
      <w:proofErr w:type="gramEnd"/>
      <w:r w:rsidR="00165D00">
        <w:rPr>
          <w:b/>
          <w:bCs/>
          <w:sz w:val="20"/>
          <w:szCs w:val="20"/>
        </w:rPr>
        <w:t>50%)</w:t>
      </w:r>
      <w:r>
        <w:rPr>
          <w:b/>
          <w:bCs/>
          <w:sz w:val="20"/>
          <w:szCs w:val="20"/>
        </w:rPr>
        <w:t>-includes tests and major projects</w:t>
      </w:r>
    </w:p>
    <w:p w14:paraId="53165B81" w14:textId="07AE5A90" w:rsidR="00E1644F" w:rsidRDefault="00E1644F" w:rsidP="001E2648">
      <w:pPr>
        <w:pStyle w:val="ListParagraph"/>
        <w:tabs>
          <w:tab w:val="left" w:pos="360"/>
        </w:tabs>
        <w:ind w:left="180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Growth</w:t>
      </w:r>
      <w:r w:rsidR="00165D00">
        <w:rPr>
          <w:b/>
          <w:bCs/>
          <w:sz w:val="20"/>
          <w:szCs w:val="20"/>
        </w:rPr>
        <w:t>(</w:t>
      </w:r>
      <w:proofErr w:type="gramEnd"/>
      <w:r w:rsidR="00165D00">
        <w:rPr>
          <w:b/>
          <w:bCs/>
          <w:sz w:val="20"/>
          <w:szCs w:val="20"/>
        </w:rPr>
        <w:t>45%)</w:t>
      </w:r>
      <w:r>
        <w:rPr>
          <w:b/>
          <w:bCs/>
          <w:sz w:val="20"/>
          <w:szCs w:val="20"/>
        </w:rPr>
        <w:t>-includes quizzes, daily warm-ups(checked weekly) and other classwork assignments</w:t>
      </w:r>
    </w:p>
    <w:p w14:paraId="6137CAB4" w14:textId="6F5A1C6D" w:rsidR="00E1644F" w:rsidRDefault="00E1644F" w:rsidP="001E2648">
      <w:pPr>
        <w:pStyle w:val="ListParagraph"/>
        <w:tabs>
          <w:tab w:val="left" w:pos="360"/>
        </w:tabs>
        <w:ind w:left="180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Practice</w:t>
      </w:r>
      <w:r w:rsidR="00165D00">
        <w:rPr>
          <w:b/>
          <w:bCs/>
          <w:sz w:val="20"/>
          <w:szCs w:val="20"/>
        </w:rPr>
        <w:t>(</w:t>
      </w:r>
      <w:proofErr w:type="gramEnd"/>
      <w:r w:rsidR="00165D00">
        <w:rPr>
          <w:b/>
          <w:bCs/>
          <w:sz w:val="20"/>
          <w:szCs w:val="20"/>
        </w:rPr>
        <w:t>5%</w:t>
      </w:r>
      <w:r>
        <w:rPr>
          <w:b/>
          <w:bCs/>
          <w:sz w:val="20"/>
          <w:szCs w:val="20"/>
        </w:rPr>
        <w:t xml:space="preserve">-includes homework </w:t>
      </w:r>
      <w:r w:rsidR="00165D00">
        <w:rPr>
          <w:b/>
          <w:bCs/>
          <w:sz w:val="20"/>
          <w:szCs w:val="20"/>
        </w:rPr>
        <w:t>assignments and selected classwork and group assignments</w:t>
      </w:r>
    </w:p>
    <w:p w14:paraId="10FFA465" w14:textId="77777777" w:rsidR="00165D00" w:rsidRDefault="00165D00" w:rsidP="00030ABB">
      <w:pPr>
        <w:rPr>
          <w:sz w:val="20"/>
          <w:szCs w:val="20"/>
        </w:rPr>
      </w:pPr>
    </w:p>
    <w:p w14:paraId="2CC2BBAF" w14:textId="77777777" w:rsidR="00432804" w:rsidRDefault="00432804" w:rsidP="00165D00">
      <w:pPr>
        <w:ind w:firstLine="180"/>
        <w:rPr>
          <w:sz w:val="20"/>
          <w:szCs w:val="20"/>
        </w:rPr>
      </w:pPr>
      <w:r>
        <w:rPr>
          <w:sz w:val="20"/>
          <w:szCs w:val="20"/>
        </w:rPr>
        <w:t>The final course grade is comprised of the average of the two nine weeks averages.</w:t>
      </w:r>
    </w:p>
    <w:p w14:paraId="3336ECA1" w14:textId="77777777" w:rsidR="00432804" w:rsidRDefault="00432804" w:rsidP="00030ABB">
      <w:pPr>
        <w:rPr>
          <w:sz w:val="20"/>
          <w:szCs w:val="20"/>
        </w:rPr>
      </w:pPr>
    </w:p>
    <w:p w14:paraId="5D20AAC9" w14:textId="34FBDD46" w:rsidR="00432804" w:rsidRDefault="001E2648" w:rsidP="00030AB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Grading Scale</w:t>
      </w:r>
      <w:r w:rsidR="00432804">
        <w:rPr>
          <w:b/>
          <w:bCs/>
          <w:sz w:val="20"/>
          <w:szCs w:val="20"/>
        </w:rPr>
        <w:t>:</w:t>
      </w:r>
    </w:p>
    <w:p w14:paraId="311D3236" w14:textId="717005AA" w:rsidR="00412CC4" w:rsidRDefault="00432804" w:rsidP="00030ABB">
      <w:pPr>
        <w:rPr>
          <w:sz w:val="20"/>
          <w:szCs w:val="20"/>
        </w:rPr>
      </w:pPr>
      <w:r>
        <w:rPr>
          <w:b/>
          <w:bCs/>
          <w:sz w:val="20"/>
          <w:szCs w:val="20"/>
        </w:rPr>
        <w:t>A 93-100, A- 92-90, B+ 87-89, B, 83-86, B- 80-82, C+ 77-79, C 73-76, C- 70-72, D 65-69, F 64 and below</w:t>
      </w:r>
      <w:r>
        <w:rPr>
          <w:sz w:val="20"/>
          <w:szCs w:val="20"/>
        </w:rPr>
        <w:t xml:space="preserve">    </w:t>
      </w:r>
      <w:r w:rsidR="00412CC4">
        <w:rPr>
          <w:sz w:val="20"/>
          <w:szCs w:val="20"/>
        </w:rPr>
        <w:t xml:space="preserve">                                </w:t>
      </w:r>
    </w:p>
    <w:p w14:paraId="78C8BFCC" w14:textId="77777777" w:rsidR="00E1644F" w:rsidRDefault="00E1644F" w:rsidP="00030ABB">
      <w:pPr>
        <w:rPr>
          <w:sz w:val="20"/>
          <w:szCs w:val="20"/>
        </w:rPr>
      </w:pPr>
    </w:p>
    <w:p w14:paraId="7F00F488" w14:textId="77777777" w:rsidR="00E1644F" w:rsidRDefault="00E1644F" w:rsidP="00030ABB">
      <w:pPr>
        <w:rPr>
          <w:sz w:val="20"/>
          <w:szCs w:val="20"/>
        </w:rPr>
      </w:pPr>
    </w:p>
    <w:p w14:paraId="62B1F6B2" w14:textId="77777777" w:rsidR="00E1644F" w:rsidRDefault="00E1644F" w:rsidP="00030ABB">
      <w:pPr>
        <w:rPr>
          <w:sz w:val="20"/>
          <w:szCs w:val="20"/>
        </w:rPr>
      </w:pPr>
    </w:p>
    <w:p w14:paraId="6051FD14" w14:textId="77777777" w:rsidR="00E1644F" w:rsidRDefault="00E1644F" w:rsidP="00030ABB">
      <w:pPr>
        <w:rPr>
          <w:sz w:val="20"/>
          <w:szCs w:val="20"/>
        </w:rPr>
      </w:pPr>
    </w:p>
    <w:p w14:paraId="4466D01E" w14:textId="77777777" w:rsidR="00E1644F" w:rsidRDefault="00E1644F" w:rsidP="00030ABB">
      <w:pPr>
        <w:rPr>
          <w:sz w:val="20"/>
          <w:szCs w:val="20"/>
        </w:rPr>
      </w:pPr>
    </w:p>
    <w:p w14:paraId="374ADF4C" w14:textId="77777777" w:rsidR="00E1644F" w:rsidRDefault="00E1644F" w:rsidP="00030ABB">
      <w:pPr>
        <w:rPr>
          <w:sz w:val="20"/>
          <w:szCs w:val="20"/>
        </w:rPr>
      </w:pPr>
    </w:p>
    <w:p w14:paraId="4E653CA0" w14:textId="77777777" w:rsidR="00E1644F" w:rsidRDefault="00E1644F" w:rsidP="00030ABB">
      <w:pPr>
        <w:rPr>
          <w:sz w:val="20"/>
          <w:szCs w:val="20"/>
        </w:rPr>
      </w:pPr>
    </w:p>
    <w:p w14:paraId="1CD3B40C" w14:textId="77777777" w:rsidR="00E1644F" w:rsidRDefault="00E1644F" w:rsidP="00030ABB">
      <w:pPr>
        <w:rPr>
          <w:sz w:val="20"/>
          <w:szCs w:val="20"/>
        </w:rPr>
      </w:pPr>
    </w:p>
    <w:p w14:paraId="123203DB" w14:textId="77777777" w:rsidR="00CC2062" w:rsidRDefault="00CC2062" w:rsidP="00030ABB">
      <w:pPr>
        <w:rPr>
          <w:sz w:val="20"/>
          <w:szCs w:val="20"/>
        </w:rPr>
      </w:pPr>
    </w:p>
    <w:p w14:paraId="23CA961E" w14:textId="77777777" w:rsidR="00CC2062" w:rsidRDefault="00CC2062" w:rsidP="00030ABB">
      <w:pPr>
        <w:rPr>
          <w:sz w:val="20"/>
          <w:szCs w:val="20"/>
        </w:rPr>
      </w:pPr>
    </w:p>
    <w:p w14:paraId="2DEDC129" w14:textId="77777777" w:rsidR="00CC2062" w:rsidRDefault="00CC2062" w:rsidP="00030ABB">
      <w:pPr>
        <w:rPr>
          <w:sz w:val="20"/>
          <w:szCs w:val="20"/>
        </w:rPr>
      </w:pPr>
    </w:p>
    <w:p w14:paraId="15180795" w14:textId="77777777" w:rsidR="00CC2062" w:rsidRDefault="00CC2062" w:rsidP="00030ABB">
      <w:pPr>
        <w:rPr>
          <w:sz w:val="20"/>
          <w:szCs w:val="20"/>
        </w:rPr>
      </w:pPr>
    </w:p>
    <w:p w14:paraId="00AEF5BF" w14:textId="77777777" w:rsidR="00E1644F" w:rsidRDefault="00E1644F" w:rsidP="00030ABB">
      <w:pPr>
        <w:rPr>
          <w:sz w:val="20"/>
          <w:szCs w:val="20"/>
        </w:rPr>
      </w:pPr>
    </w:p>
    <w:p w14:paraId="24C38412" w14:textId="77777777" w:rsidR="00E1644F" w:rsidRPr="00E1644F" w:rsidRDefault="00E1644F" w:rsidP="00E1644F">
      <w:pPr>
        <w:rPr>
          <w:sz w:val="20"/>
          <w:szCs w:val="20"/>
        </w:rPr>
      </w:pPr>
      <w:r w:rsidRPr="00E1644F">
        <w:rPr>
          <w:b/>
          <w:bCs/>
          <w:sz w:val="20"/>
          <w:szCs w:val="20"/>
        </w:rPr>
        <w:t>Statement of Purpose</w:t>
      </w:r>
    </w:p>
    <w:p w14:paraId="7BAE688C" w14:textId="77777777" w:rsidR="00E1644F" w:rsidRPr="00E1644F" w:rsidRDefault="00E1644F" w:rsidP="00E1644F">
      <w:pPr>
        <w:rPr>
          <w:sz w:val="20"/>
          <w:szCs w:val="20"/>
        </w:rPr>
      </w:pPr>
      <w:r w:rsidRPr="00E1644F">
        <w:rPr>
          <w:sz w:val="20"/>
          <w:szCs w:val="20"/>
        </w:rPr>
        <w:t>The Smithfield High Honor Code is based on and reflects the fundamental beliefs that</w:t>
      </w:r>
    </w:p>
    <w:p w14:paraId="6CEDC409" w14:textId="77777777" w:rsidR="00E1644F" w:rsidRPr="00E1644F" w:rsidRDefault="00E1644F" w:rsidP="00E1644F">
      <w:pPr>
        <w:numPr>
          <w:ilvl w:val="0"/>
          <w:numId w:val="6"/>
        </w:numPr>
        <w:rPr>
          <w:sz w:val="20"/>
          <w:szCs w:val="20"/>
        </w:rPr>
      </w:pPr>
      <w:proofErr w:type="gramStart"/>
      <w:r w:rsidRPr="00E1644F">
        <w:rPr>
          <w:sz w:val="20"/>
          <w:szCs w:val="20"/>
        </w:rPr>
        <w:t>every</w:t>
      </w:r>
      <w:proofErr w:type="gramEnd"/>
      <w:r w:rsidRPr="00E1644F">
        <w:rPr>
          <w:sz w:val="20"/>
          <w:szCs w:val="20"/>
        </w:rPr>
        <w:t xml:space="preserve"> student has the right to learn in an academic environment free from intellectual dishonesty;</w:t>
      </w:r>
    </w:p>
    <w:p w14:paraId="78866CCD" w14:textId="77777777" w:rsidR="00E1644F" w:rsidRPr="00E1644F" w:rsidRDefault="00E1644F" w:rsidP="00E1644F">
      <w:pPr>
        <w:numPr>
          <w:ilvl w:val="0"/>
          <w:numId w:val="6"/>
        </w:numPr>
        <w:rPr>
          <w:sz w:val="20"/>
          <w:szCs w:val="20"/>
        </w:rPr>
      </w:pPr>
      <w:proofErr w:type="gramStart"/>
      <w:r w:rsidRPr="00E1644F">
        <w:rPr>
          <w:sz w:val="20"/>
          <w:szCs w:val="20"/>
        </w:rPr>
        <w:t>the</w:t>
      </w:r>
      <w:proofErr w:type="gramEnd"/>
      <w:r w:rsidRPr="00E1644F">
        <w:rPr>
          <w:sz w:val="20"/>
          <w:szCs w:val="20"/>
        </w:rPr>
        <w:t xml:space="preserve"> honesty and integrity of all members of the school community are crucial in achieving and sustaining academic excellence; and</w:t>
      </w:r>
    </w:p>
    <w:p w14:paraId="5808E517" w14:textId="77777777" w:rsidR="00E1644F" w:rsidRPr="00E1644F" w:rsidRDefault="00E1644F" w:rsidP="00E1644F">
      <w:pPr>
        <w:numPr>
          <w:ilvl w:val="0"/>
          <w:numId w:val="6"/>
        </w:numPr>
        <w:rPr>
          <w:sz w:val="20"/>
          <w:szCs w:val="20"/>
        </w:rPr>
      </w:pPr>
      <w:r w:rsidRPr="00E1644F">
        <w:rPr>
          <w:sz w:val="20"/>
          <w:szCs w:val="20"/>
        </w:rPr>
        <w:t>Growth, Respect, Empathy, Accountability, and Trustworthiness (GREAT) will be evident in all Smithfield High School activities and programs.</w:t>
      </w:r>
    </w:p>
    <w:p w14:paraId="68497D7E" w14:textId="77777777" w:rsidR="00E1644F" w:rsidRPr="00E1644F" w:rsidRDefault="00E1644F" w:rsidP="00E1644F">
      <w:pPr>
        <w:rPr>
          <w:sz w:val="20"/>
          <w:szCs w:val="20"/>
        </w:rPr>
      </w:pPr>
    </w:p>
    <w:p w14:paraId="66603851" w14:textId="77777777" w:rsidR="00E1644F" w:rsidRPr="00E1644F" w:rsidRDefault="00E1644F" w:rsidP="00E1644F">
      <w:pPr>
        <w:rPr>
          <w:sz w:val="20"/>
          <w:szCs w:val="20"/>
        </w:rPr>
      </w:pPr>
      <w:r w:rsidRPr="00E1644F">
        <w:rPr>
          <w:b/>
          <w:bCs/>
          <w:sz w:val="20"/>
          <w:szCs w:val="20"/>
        </w:rPr>
        <w:t>If a student violates the Honor Code, the following procedures will take place:</w:t>
      </w:r>
    </w:p>
    <w:p w14:paraId="145D6AB3" w14:textId="77777777" w:rsidR="00E1644F" w:rsidRPr="00E1644F" w:rsidRDefault="00E1644F" w:rsidP="00E1644F">
      <w:pPr>
        <w:rPr>
          <w:sz w:val="20"/>
          <w:szCs w:val="20"/>
        </w:rPr>
      </w:pPr>
    </w:p>
    <w:p w14:paraId="5ED2FE63" w14:textId="77777777" w:rsidR="00E1644F" w:rsidRPr="00E1644F" w:rsidRDefault="00E1644F" w:rsidP="00E1644F">
      <w:pPr>
        <w:rPr>
          <w:sz w:val="20"/>
          <w:szCs w:val="20"/>
        </w:rPr>
      </w:pPr>
      <w:r w:rsidRPr="00E1644F">
        <w:rPr>
          <w:b/>
          <w:bCs/>
          <w:sz w:val="20"/>
          <w:szCs w:val="20"/>
        </w:rPr>
        <w:t>First Offense</w:t>
      </w:r>
      <w:r w:rsidRPr="00E1644F">
        <w:rPr>
          <w:sz w:val="20"/>
          <w:szCs w:val="20"/>
        </w:rPr>
        <w:t>:</w:t>
      </w:r>
    </w:p>
    <w:p w14:paraId="5F75FFFE" w14:textId="77777777" w:rsidR="00E1644F" w:rsidRPr="00E1644F" w:rsidRDefault="00E1644F" w:rsidP="00E1644F">
      <w:pPr>
        <w:numPr>
          <w:ilvl w:val="0"/>
          <w:numId w:val="7"/>
        </w:numPr>
        <w:rPr>
          <w:sz w:val="20"/>
          <w:szCs w:val="20"/>
        </w:rPr>
      </w:pPr>
      <w:r w:rsidRPr="00E1644F">
        <w:rPr>
          <w:sz w:val="20"/>
          <w:szCs w:val="20"/>
        </w:rPr>
        <w:t>The student will receive a “0” (zero) on the assignment without an opportunity for makeup work.</w:t>
      </w:r>
    </w:p>
    <w:p w14:paraId="4CEA9FEB" w14:textId="77777777" w:rsidR="00E1644F" w:rsidRPr="00E1644F" w:rsidRDefault="00E1644F" w:rsidP="00E1644F">
      <w:pPr>
        <w:numPr>
          <w:ilvl w:val="0"/>
          <w:numId w:val="7"/>
        </w:numPr>
        <w:rPr>
          <w:sz w:val="20"/>
          <w:szCs w:val="20"/>
        </w:rPr>
      </w:pPr>
      <w:r w:rsidRPr="00E1644F">
        <w:rPr>
          <w:sz w:val="20"/>
          <w:szCs w:val="20"/>
        </w:rPr>
        <w:t>The teacher will inform the student’s parents verbally and in writing of the infraction and the assigning of a “0” (zero).</w:t>
      </w:r>
    </w:p>
    <w:p w14:paraId="6005E2BF" w14:textId="77777777" w:rsidR="00E1644F" w:rsidRPr="00E1644F" w:rsidRDefault="00E1644F" w:rsidP="00E1644F">
      <w:pPr>
        <w:numPr>
          <w:ilvl w:val="0"/>
          <w:numId w:val="7"/>
        </w:numPr>
        <w:rPr>
          <w:sz w:val="20"/>
          <w:szCs w:val="20"/>
        </w:rPr>
      </w:pPr>
      <w:r w:rsidRPr="00E1644F">
        <w:rPr>
          <w:sz w:val="20"/>
          <w:szCs w:val="20"/>
        </w:rPr>
        <w:t>The student’s guidance counselor will be notified.</w:t>
      </w:r>
    </w:p>
    <w:p w14:paraId="5CD89433" w14:textId="77777777" w:rsidR="00E1644F" w:rsidRPr="00E1644F" w:rsidRDefault="00E1644F" w:rsidP="00E1644F">
      <w:pPr>
        <w:rPr>
          <w:sz w:val="20"/>
          <w:szCs w:val="20"/>
        </w:rPr>
      </w:pPr>
    </w:p>
    <w:p w14:paraId="7BBA480F" w14:textId="77777777" w:rsidR="00E1644F" w:rsidRPr="00E1644F" w:rsidRDefault="00E1644F" w:rsidP="00E1644F">
      <w:pPr>
        <w:rPr>
          <w:sz w:val="20"/>
          <w:szCs w:val="20"/>
        </w:rPr>
      </w:pPr>
      <w:r w:rsidRPr="00E1644F">
        <w:rPr>
          <w:b/>
          <w:bCs/>
          <w:sz w:val="20"/>
          <w:szCs w:val="20"/>
        </w:rPr>
        <w:t>Second Offense</w:t>
      </w:r>
      <w:r w:rsidRPr="00E1644F">
        <w:rPr>
          <w:sz w:val="20"/>
          <w:szCs w:val="20"/>
        </w:rPr>
        <w:t>:</w:t>
      </w:r>
    </w:p>
    <w:p w14:paraId="346B57FE" w14:textId="77777777" w:rsidR="00E1644F" w:rsidRPr="00E1644F" w:rsidRDefault="00E1644F" w:rsidP="00E1644F">
      <w:pPr>
        <w:numPr>
          <w:ilvl w:val="0"/>
          <w:numId w:val="8"/>
        </w:numPr>
        <w:rPr>
          <w:sz w:val="20"/>
          <w:szCs w:val="20"/>
        </w:rPr>
      </w:pPr>
      <w:r w:rsidRPr="00E1644F">
        <w:rPr>
          <w:sz w:val="20"/>
          <w:szCs w:val="20"/>
        </w:rPr>
        <w:t>The student will receive a “0” (zero) on the assignment without an opportunity for makeup work.</w:t>
      </w:r>
    </w:p>
    <w:p w14:paraId="151B7E86" w14:textId="77777777" w:rsidR="00E1644F" w:rsidRPr="00E1644F" w:rsidRDefault="00E1644F" w:rsidP="00E1644F">
      <w:pPr>
        <w:numPr>
          <w:ilvl w:val="0"/>
          <w:numId w:val="8"/>
        </w:numPr>
        <w:rPr>
          <w:sz w:val="20"/>
          <w:szCs w:val="20"/>
        </w:rPr>
      </w:pPr>
      <w:r w:rsidRPr="00E1644F">
        <w:rPr>
          <w:sz w:val="20"/>
          <w:szCs w:val="20"/>
        </w:rPr>
        <w:t>The teacher will inform the student’s parents of the infraction and the assigning of a “0” (zero).</w:t>
      </w:r>
    </w:p>
    <w:p w14:paraId="5AD18696" w14:textId="77777777" w:rsidR="00E1644F" w:rsidRPr="00E1644F" w:rsidRDefault="00E1644F" w:rsidP="00E1644F">
      <w:pPr>
        <w:numPr>
          <w:ilvl w:val="0"/>
          <w:numId w:val="8"/>
        </w:numPr>
        <w:rPr>
          <w:sz w:val="20"/>
          <w:szCs w:val="20"/>
        </w:rPr>
      </w:pPr>
      <w:r w:rsidRPr="00E1644F">
        <w:rPr>
          <w:sz w:val="20"/>
          <w:szCs w:val="20"/>
        </w:rPr>
        <w:t>The student’s guidance counselor will be notified.</w:t>
      </w:r>
    </w:p>
    <w:p w14:paraId="33251344" w14:textId="77777777" w:rsidR="00E1644F" w:rsidRPr="00E1644F" w:rsidRDefault="00E1644F" w:rsidP="00E1644F">
      <w:pPr>
        <w:numPr>
          <w:ilvl w:val="0"/>
          <w:numId w:val="8"/>
        </w:numPr>
        <w:rPr>
          <w:sz w:val="20"/>
          <w:szCs w:val="20"/>
        </w:rPr>
      </w:pPr>
      <w:r w:rsidRPr="00E1644F">
        <w:rPr>
          <w:sz w:val="20"/>
          <w:szCs w:val="20"/>
        </w:rPr>
        <w:t>Honor Societies will be notified. In accordance with the honor societies’ by-laws and national charters, a student may be removed from membership.</w:t>
      </w:r>
    </w:p>
    <w:p w14:paraId="3060EB53" w14:textId="77777777" w:rsidR="00E1644F" w:rsidRPr="00E1644F" w:rsidRDefault="00E1644F" w:rsidP="00E1644F">
      <w:pPr>
        <w:numPr>
          <w:ilvl w:val="0"/>
          <w:numId w:val="8"/>
        </w:numPr>
        <w:rPr>
          <w:sz w:val="20"/>
          <w:szCs w:val="20"/>
        </w:rPr>
      </w:pPr>
      <w:r w:rsidRPr="00E1644F">
        <w:rPr>
          <w:sz w:val="20"/>
          <w:szCs w:val="20"/>
        </w:rPr>
        <w:t>Refer the incident to the administration.</w:t>
      </w:r>
    </w:p>
    <w:p w14:paraId="11309DE8" w14:textId="77777777" w:rsidR="00E1644F" w:rsidRPr="00E1644F" w:rsidRDefault="00E1644F" w:rsidP="00E1644F">
      <w:pPr>
        <w:numPr>
          <w:ilvl w:val="0"/>
          <w:numId w:val="8"/>
        </w:numPr>
        <w:rPr>
          <w:sz w:val="20"/>
          <w:szCs w:val="20"/>
        </w:rPr>
      </w:pPr>
      <w:r w:rsidRPr="00E1644F">
        <w:rPr>
          <w:sz w:val="20"/>
          <w:szCs w:val="20"/>
        </w:rPr>
        <w:t>Upon referral to the administration, they shall…</w:t>
      </w:r>
    </w:p>
    <w:p w14:paraId="11267D17" w14:textId="77777777" w:rsidR="00E1644F" w:rsidRPr="00E1644F" w:rsidRDefault="00E1644F" w:rsidP="00E1644F">
      <w:pPr>
        <w:numPr>
          <w:ilvl w:val="1"/>
          <w:numId w:val="9"/>
        </w:numPr>
        <w:rPr>
          <w:sz w:val="20"/>
          <w:szCs w:val="20"/>
        </w:rPr>
      </w:pPr>
      <w:r w:rsidRPr="00E1644F">
        <w:rPr>
          <w:sz w:val="20"/>
          <w:szCs w:val="20"/>
        </w:rPr>
        <w:t>Meet with the student.</w:t>
      </w:r>
    </w:p>
    <w:p w14:paraId="0C998A7D" w14:textId="77777777" w:rsidR="00E1644F" w:rsidRPr="00E1644F" w:rsidRDefault="00E1644F" w:rsidP="00E1644F">
      <w:pPr>
        <w:numPr>
          <w:ilvl w:val="1"/>
          <w:numId w:val="9"/>
        </w:numPr>
        <w:rPr>
          <w:sz w:val="20"/>
          <w:szCs w:val="20"/>
        </w:rPr>
      </w:pPr>
      <w:r w:rsidRPr="00E1644F">
        <w:rPr>
          <w:sz w:val="20"/>
          <w:szCs w:val="20"/>
        </w:rPr>
        <w:t>Document the incident.</w:t>
      </w:r>
    </w:p>
    <w:p w14:paraId="2000C384" w14:textId="77777777" w:rsidR="00CC2062" w:rsidRDefault="00E1644F" w:rsidP="00E1644F">
      <w:pPr>
        <w:numPr>
          <w:ilvl w:val="1"/>
          <w:numId w:val="9"/>
        </w:numPr>
        <w:rPr>
          <w:sz w:val="20"/>
          <w:szCs w:val="20"/>
        </w:rPr>
      </w:pPr>
      <w:r w:rsidRPr="00E1644F">
        <w:rPr>
          <w:sz w:val="20"/>
          <w:szCs w:val="20"/>
        </w:rPr>
        <w:t xml:space="preserve">Other disciplinary action may take place by the administrator in regards to the seriousness of the </w:t>
      </w:r>
      <w:r w:rsidR="00CC2062">
        <w:rPr>
          <w:sz w:val="20"/>
          <w:szCs w:val="20"/>
        </w:rPr>
        <w:t xml:space="preserve"> </w:t>
      </w:r>
    </w:p>
    <w:p w14:paraId="79629A8C" w14:textId="58595E0B" w:rsidR="00E1644F" w:rsidRPr="00E1644F" w:rsidRDefault="00E1644F" w:rsidP="00CC2062">
      <w:pPr>
        <w:ind w:firstLine="720"/>
        <w:rPr>
          <w:sz w:val="20"/>
          <w:szCs w:val="20"/>
        </w:rPr>
      </w:pPr>
      <w:proofErr w:type="gramStart"/>
      <w:r w:rsidRPr="00E1644F">
        <w:rPr>
          <w:sz w:val="20"/>
          <w:szCs w:val="20"/>
        </w:rPr>
        <w:t>infraction</w:t>
      </w:r>
      <w:proofErr w:type="gramEnd"/>
      <w:r w:rsidRPr="00E1644F">
        <w:rPr>
          <w:sz w:val="20"/>
          <w:szCs w:val="20"/>
        </w:rPr>
        <w:t>.</w:t>
      </w:r>
    </w:p>
    <w:p w14:paraId="56CFF574" w14:textId="77777777" w:rsidR="00E1644F" w:rsidRPr="00E1644F" w:rsidRDefault="00E1644F" w:rsidP="00E1644F">
      <w:pPr>
        <w:rPr>
          <w:sz w:val="20"/>
          <w:szCs w:val="20"/>
        </w:rPr>
      </w:pPr>
    </w:p>
    <w:p w14:paraId="03084214" w14:textId="77777777" w:rsidR="00E1644F" w:rsidRPr="00E1644F" w:rsidRDefault="00E1644F" w:rsidP="00E1644F">
      <w:pPr>
        <w:rPr>
          <w:sz w:val="20"/>
          <w:szCs w:val="20"/>
        </w:rPr>
      </w:pPr>
      <w:r w:rsidRPr="00E1644F">
        <w:rPr>
          <w:b/>
          <w:bCs/>
          <w:sz w:val="20"/>
          <w:szCs w:val="20"/>
        </w:rPr>
        <w:t>Third Offense</w:t>
      </w:r>
      <w:r w:rsidRPr="00E1644F">
        <w:rPr>
          <w:sz w:val="20"/>
          <w:szCs w:val="20"/>
        </w:rPr>
        <w:t>:</w:t>
      </w:r>
    </w:p>
    <w:p w14:paraId="6EDBB20F" w14:textId="77777777" w:rsidR="00E1644F" w:rsidRPr="00E1644F" w:rsidRDefault="00E1644F" w:rsidP="00E1644F">
      <w:pPr>
        <w:numPr>
          <w:ilvl w:val="0"/>
          <w:numId w:val="10"/>
        </w:numPr>
        <w:rPr>
          <w:sz w:val="20"/>
          <w:szCs w:val="20"/>
        </w:rPr>
      </w:pPr>
      <w:r w:rsidRPr="00E1644F">
        <w:rPr>
          <w:sz w:val="20"/>
          <w:szCs w:val="20"/>
        </w:rPr>
        <w:t>The student will receive a “0” (zero) on the assignment without an opportunity for makeup work.</w:t>
      </w:r>
    </w:p>
    <w:p w14:paraId="7D4ADD83" w14:textId="77777777" w:rsidR="00E1644F" w:rsidRPr="00E1644F" w:rsidRDefault="00E1644F" w:rsidP="00E1644F">
      <w:pPr>
        <w:numPr>
          <w:ilvl w:val="0"/>
          <w:numId w:val="10"/>
        </w:numPr>
        <w:rPr>
          <w:sz w:val="20"/>
          <w:szCs w:val="20"/>
        </w:rPr>
      </w:pPr>
      <w:r w:rsidRPr="00E1644F">
        <w:rPr>
          <w:sz w:val="20"/>
          <w:szCs w:val="20"/>
        </w:rPr>
        <w:t>The teacher will inform the student’s parents of the infraction and the assigning of a “0” (zero).</w:t>
      </w:r>
    </w:p>
    <w:p w14:paraId="3C20E94B" w14:textId="77777777" w:rsidR="00E1644F" w:rsidRPr="00E1644F" w:rsidRDefault="00E1644F" w:rsidP="00E1644F">
      <w:pPr>
        <w:numPr>
          <w:ilvl w:val="0"/>
          <w:numId w:val="10"/>
        </w:numPr>
        <w:rPr>
          <w:sz w:val="20"/>
          <w:szCs w:val="20"/>
        </w:rPr>
      </w:pPr>
      <w:r w:rsidRPr="00E1644F">
        <w:rPr>
          <w:sz w:val="20"/>
          <w:szCs w:val="20"/>
        </w:rPr>
        <w:t>Honor Societies will be notified. In accordance with the honor societies’ by-laws and national charters, a student may be removed from membership.</w:t>
      </w:r>
    </w:p>
    <w:p w14:paraId="55A2C214" w14:textId="77777777" w:rsidR="00E1644F" w:rsidRPr="00E1644F" w:rsidRDefault="00E1644F" w:rsidP="00E1644F">
      <w:pPr>
        <w:numPr>
          <w:ilvl w:val="0"/>
          <w:numId w:val="10"/>
        </w:numPr>
        <w:rPr>
          <w:sz w:val="20"/>
          <w:szCs w:val="20"/>
        </w:rPr>
      </w:pPr>
      <w:r w:rsidRPr="00E1644F">
        <w:rPr>
          <w:sz w:val="20"/>
          <w:szCs w:val="20"/>
        </w:rPr>
        <w:t>The infraction will become a part of the student’s permanent record.</w:t>
      </w:r>
    </w:p>
    <w:p w14:paraId="5FFC5F51" w14:textId="77777777" w:rsidR="00E1644F" w:rsidRPr="00E1644F" w:rsidRDefault="00E1644F" w:rsidP="00E1644F">
      <w:pPr>
        <w:numPr>
          <w:ilvl w:val="0"/>
          <w:numId w:val="10"/>
        </w:numPr>
        <w:rPr>
          <w:sz w:val="20"/>
          <w:szCs w:val="20"/>
        </w:rPr>
      </w:pPr>
      <w:r w:rsidRPr="00E1644F">
        <w:rPr>
          <w:sz w:val="20"/>
          <w:szCs w:val="20"/>
        </w:rPr>
        <w:t>Refer the incident to the administration.</w:t>
      </w:r>
    </w:p>
    <w:p w14:paraId="6FE18F66" w14:textId="77777777" w:rsidR="00E1644F" w:rsidRPr="00E1644F" w:rsidRDefault="00E1644F" w:rsidP="00E1644F">
      <w:pPr>
        <w:numPr>
          <w:ilvl w:val="0"/>
          <w:numId w:val="10"/>
        </w:numPr>
        <w:rPr>
          <w:sz w:val="20"/>
          <w:szCs w:val="20"/>
        </w:rPr>
      </w:pPr>
      <w:r w:rsidRPr="00E1644F">
        <w:rPr>
          <w:sz w:val="20"/>
          <w:szCs w:val="20"/>
        </w:rPr>
        <w:t>Upon referral to the administration, they shall…</w:t>
      </w:r>
    </w:p>
    <w:p w14:paraId="3B472840" w14:textId="77777777" w:rsidR="00E1644F" w:rsidRPr="00E1644F" w:rsidRDefault="00E1644F" w:rsidP="00E1644F">
      <w:pPr>
        <w:numPr>
          <w:ilvl w:val="1"/>
          <w:numId w:val="11"/>
        </w:numPr>
        <w:rPr>
          <w:sz w:val="20"/>
          <w:szCs w:val="20"/>
        </w:rPr>
      </w:pPr>
      <w:r w:rsidRPr="00E1644F">
        <w:rPr>
          <w:sz w:val="20"/>
          <w:szCs w:val="20"/>
        </w:rPr>
        <w:t xml:space="preserve">Meet with the student. </w:t>
      </w:r>
    </w:p>
    <w:p w14:paraId="33E0042E" w14:textId="77777777" w:rsidR="00E1644F" w:rsidRPr="00E1644F" w:rsidRDefault="00E1644F" w:rsidP="00E1644F">
      <w:pPr>
        <w:numPr>
          <w:ilvl w:val="1"/>
          <w:numId w:val="11"/>
        </w:numPr>
        <w:rPr>
          <w:sz w:val="20"/>
          <w:szCs w:val="20"/>
        </w:rPr>
      </w:pPr>
      <w:r w:rsidRPr="00E1644F">
        <w:rPr>
          <w:sz w:val="20"/>
          <w:szCs w:val="20"/>
        </w:rPr>
        <w:t xml:space="preserve">Document the incident. </w:t>
      </w:r>
    </w:p>
    <w:p w14:paraId="55E78FC2" w14:textId="77777777" w:rsidR="00CC2062" w:rsidRDefault="00E1644F" w:rsidP="00E1644F">
      <w:pPr>
        <w:numPr>
          <w:ilvl w:val="1"/>
          <w:numId w:val="11"/>
        </w:numPr>
        <w:rPr>
          <w:sz w:val="20"/>
          <w:szCs w:val="20"/>
        </w:rPr>
      </w:pPr>
      <w:r w:rsidRPr="00E1644F">
        <w:rPr>
          <w:sz w:val="20"/>
          <w:szCs w:val="20"/>
        </w:rPr>
        <w:t xml:space="preserve">Other disciplinary action may take place by the administrator in regards to the seriousness of the </w:t>
      </w:r>
    </w:p>
    <w:p w14:paraId="340D25E3" w14:textId="4A145FBA" w:rsidR="00E1644F" w:rsidRPr="00E1644F" w:rsidRDefault="00CC2062" w:rsidP="00CC206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gramStart"/>
      <w:r w:rsidR="00E1644F" w:rsidRPr="00E1644F">
        <w:rPr>
          <w:sz w:val="20"/>
          <w:szCs w:val="20"/>
        </w:rPr>
        <w:t>infraction</w:t>
      </w:r>
      <w:proofErr w:type="gramEnd"/>
      <w:r w:rsidR="00E1644F" w:rsidRPr="00E1644F">
        <w:rPr>
          <w:sz w:val="20"/>
          <w:szCs w:val="20"/>
        </w:rPr>
        <w:t>.</w:t>
      </w:r>
    </w:p>
    <w:p w14:paraId="777352BF" w14:textId="77777777" w:rsidR="00E1644F" w:rsidRPr="00E1644F" w:rsidRDefault="00E1644F" w:rsidP="00E1644F">
      <w:pPr>
        <w:rPr>
          <w:sz w:val="20"/>
          <w:szCs w:val="20"/>
        </w:rPr>
      </w:pPr>
    </w:p>
    <w:p w14:paraId="1E3A6F10" w14:textId="77777777" w:rsidR="00E1644F" w:rsidRPr="00E1644F" w:rsidRDefault="00E1644F" w:rsidP="00E1644F">
      <w:pPr>
        <w:rPr>
          <w:sz w:val="20"/>
          <w:szCs w:val="20"/>
        </w:rPr>
      </w:pPr>
      <w:r w:rsidRPr="00E1644F">
        <w:rPr>
          <w:sz w:val="20"/>
          <w:szCs w:val="20"/>
          <w:u w:val="single"/>
        </w:rPr>
        <w:t>Expectations -- GREAT</w:t>
      </w:r>
    </w:p>
    <w:p w14:paraId="42C36E16" w14:textId="77777777" w:rsidR="00E1644F" w:rsidRPr="00E1644F" w:rsidRDefault="00E1644F" w:rsidP="00E1644F">
      <w:pPr>
        <w:rPr>
          <w:sz w:val="20"/>
          <w:szCs w:val="20"/>
        </w:rPr>
      </w:pPr>
    </w:p>
    <w:p w14:paraId="5E632173" w14:textId="77777777" w:rsidR="00E1644F" w:rsidRPr="00E1644F" w:rsidRDefault="00E1644F" w:rsidP="00E1644F">
      <w:pPr>
        <w:rPr>
          <w:sz w:val="20"/>
          <w:szCs w:val="20"/>
        </w:rPr>
      </w:pPr>
      <w:r w:rsidRPr="00E1644F">
        <w:rPr>
          <w:b/>
          <w:bCs/>
          <w:sz w:val="20"/>
          <w:szCs w:val="20"/>
          <w:u w:val="single"/>
        </w:rPr>
        <w:t>G</w:t>
      </w:r>
      <w:r w:rsidRPr="00E1644F">
        <w:rPr>
          <w:b/>
          <w:bCs/>
          <w:sz w:val="20"/>
          <w:szCs w:val="20"/>
        </w:rPr>
        <w:t>rowth</w:t>
      </w:r>
      <w:r w:rsidRPr="00E1644F">
        <w:rPr>
          <w:sz w:val="20"/>
          <w:szCs w:val="20"/>
        </w:rPr>
        <w:t xml:space="preserve"> - You strive for personal improvement each day.</w:t>
      </w:r>
    </w:p>
    <w:p w14:paraId="1C07225B" w14:textId="77777777" w:rsidR="00E1644F" w:rsidRPr="00E1644F" w:rsidRDefault="00E1644F" w:rsidP="00E1644F">
      <w:pPr>
        <w:rPr>
          <w:sz w:val="20"/>
          <w:szCs w:val="20"/>
        </w:rPr>
      </w:pPr>
      <w:r w:rsidRPr="00E1644F">
        <w:rPr>
          <w:b/>
          <w:bCs/>
          <w:sz w:val="20"/>
          <w:szCs w:val="20"/>
          <w:u w:val="single"/>
        </w:rPr>
        <w:t>R</w:t>
      </w:r>
      <w:r w:rsidRPr="00E1644F">
        <w:rPr>
          <w:b/>
          <w:bCs/>
          <w:sz w:val="20"/>
          <w:szCs w:val="20"/>
        </w:rPr>
        <w:t>espect</w:t>
      </w:r>
      <w:r w:rsidRPr="00E1644F">
        <w:rPr>
          <w:sz w:val="20"/>
          <w:szCs w:val="20"/>
        </w:rPr>
        <w:t xml:space="preserve"> - You value yourself, others and your environment.</w:t>
      </w:r>
    </w:p>
    <w:p w14:paraId="58BDADE9" w14:textId="77777777" w:rsidR="00E1644F" w:rsidRPr="00E1644F" w:rsidRDefault="00E1644F" w:rsidP="00E1644F">
      <w:pPr>
        <w:rPr>
          <w:sz w:val="20"/>
          <w:szCs w:val="20"/>
        </w:rPr>
      </w:pPr>
      <w:r w:rsidRPr="00E1644F">
        <w:rPr>
          <w:b/>
          <w:bCs/>
          <w:sz w:val="20"/>
          <w:szCs w:val="20"/>
          <w:u w:val="single"/>
        </w:rPr>
        <w:t>E</w:t>
      </w:r>
      <w:r w:rsidRPr="00E1644F">
        <w:rPr>
          <w:b/>
          <w:bCs/>
          <w:sz w:val="20"/>
          <w:szCs w:val="20"/>
        </w:rPr>
        <w:t>mpathy</w:t>
      </w:r>
      <w:r w:rsidRPr="00E1644F">
        <w:rPr>
          <w:sz w:val="20"/>
          <w:szCs w:val="20"/>
        </w:rPr>
        <w:t xml:space="preserve"> - You demonstrate compassion for another’s feelings, thoughts, and/or experiences.</w:t>
      </w:r>
    </w:p>
    <w:p w14:paraId="7FC5ADF7" w14:textId="77777777" w:rsidR="00E1644F" w:rsidRPr="00E1644F" w:rsidRDefault="00E1644F" w:rsidP="00E1644F">
      <w:pPr>
        <w:rPr>
          <w:sz w:val="20"/>
          <w:szCs w:val="20"/>
        </w:rPr>
      </w:pPr>
      <w:r w:rsidRPr="00E1644F">
        <w:rPr>
          <w:b/>
          <w:bCs/>
          <w:sz w:val="20"/>
          <w:szCs w:val="20"/>
          <w:u w:val="single"/>
        </w:rPr>
        <w:t>A</w:t>
      </w:r>
      <w:r w:rsidRPr="00E1644F">
        <w:rPr>
          <w:b/>
          <w:bCs/>
          <w:sz w:val="20"/>
          <w:szCs w:val="20"/>
        </w:rPr>
        <w:t>ccountability</w:t>
      </w:r>
      <w:r w:rsidRPr="00E1644F">
        <w:rPr>
          <w:sz w:val="20"/>
          <w:szCs w:val="20"/>
        </w:rPr>
        <w:t xml:space="preserve"> - You take ownership of your thoughts and actions.</w:t>
      </w:r>
    </w:p>
    <w:p w14:paraId="5DAFD344" w14:textId="77777777" w:rsidR="00E1644F" w:rsidRPr="00E1644F" w:rsidRDefault="00E1644F" w:rsidP="00E1644F">
      <w:pPr>
        <w:rPr>
          <w:sz w:val="20"/>
          <w:szCs w:val="20"/>
        </w:rPr>
      </w:pPr>
      <w:r w:rsidRPr="00E1644F">
        <w:rPr>
          <w:b/>
          <w:bCs/>
          <w:sz w:val="20"/>
          <w:szCs w:val="20"/>
          <w:u w:val="single"/>
        </w:rPr>
        <w:t>T</w:t>
      </w:r>
      <w:r w:rsidRPr="00E1644F">
        <w:rPr>
          <w:b/>
          <w:bCs/>
          <w:sz w:val="20"/>
          <w:szCs w:val="20"/>
        </w:rPr>
        <w:t>rustworthiness</w:t>
      </w:r>
      <w:r w:rsidRPr="00E1644F">
        <w:rPr>
          <w:sz w:val="20"/>
          <w:szCs w:val="20"/>
        </w:rPr>
        <w:t xml:space="preserve"> - You show integrity, honesty and reliability.</w:t>
      </w:r>
    </w:p>
    <w:p w14:paraId="3D48BF54" w14:textId="77777777" w:rsidR="00E1644F" w:rsidRPr="00E1644F" w:rsidRDefault="00E1644F" w:rsidP="00E1644F">
      <w:pPr>
        <w:rPr>
          <w:sz w:val="20"/>
          <w:szCs w:val="20"/>
        </w:rPr>
      </w:pPr>
    </w:p>
    <w:p w14:paraId="4872EABF" w14:textId="77777777" w:rsidR="00E1644F" w:rsidRPr="00AB076D" w:rsidRDefault="00E1644F" w:rsidP="00030ABB">
      <w:pPr>
        <w:rPr>
          <w:sz w:val="20"/>
          <w:szCs w:val="20"/>
        </w:rPr>
      </w:pPr>
    </w:p>
    <w:sectPr w:rsidR="00E1644F" w:rsidRPr="00AB076D" w:rsidSect="00E1644F">
      <w:pgSz w:w="12240" w:h="15840"/>
      <w:pgMar w:top="630" w:right="1440" w:bottom="63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3FC"/>
    <w:multiLevelType w:val="multilevel"/>
    <w:tmpl w:val="AB4E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E62BD"/>
    <w:multiLevelType w:val="hybridMultilevel"/>
    <w:tmpl w:val="CF28A78E"/>
    <w:lvl w:ilvl="0" w:tplc="FAC277C8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F0245C3"/>
    <w:multiLevelType w:val="hybridMultilevel"/>
    <w:tmpl w:val="136A212C"/>
    <w:lvl w:ilvl="0" w:tplc="02409DE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64B4590"/>
    <w:multiLevelType w:val="multilevel"/>
    <w:tmpl w:val="C3063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103CD5"/>
    <w:multiLevelType w:val="hybridMultilevel"/>
    <w:tmpl w:val="FEF0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24A0D"/>
    <w:multiLevelType w:val="multilevel"/>
    <w:tmpl w:val="2C309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A73E18"/>
    <w:multiLevelType w:val="multilevel"/>
    <w:tmpl w:val="D6DE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B06658"/>
    <w:multiLevelType w:val="hybridMultilevel"/>
    <w:tmpl w:val="3DF0A08C"/>
    <w:lvl w:ilvl="0" w:tplc="AF0270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FED1960"/>
    <w:multiLevelType w:val="multilevel"/>
    <w:tmpl w:val="24343D7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EE3274D"/>
    <w:multiLevelType w:val="hybridMultilevel"/>
    <w:tmpl w:val="7780CC34"/>
    <w:lvl w:ilvl="0" w:tplc="685CF46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6"/>
    <w:lvlOverride w:ilvl="1">
      <w:lvl w:ilvl="1">
        <w:numFmt w:val="lowerLetter"/>
        <w:lvlText w:val="%2."/>
        <w:lvlJc w:val="left"/>
      </w:lvl>
    </w:lvlOverride>
  </w:num>
  <w:num w:numId="10">
    <w:abstractNumId w:val="3"/>
  </w:num>
  <w:num w:numId="11">
    <w:abstractNumId w:val="3"/>
    <w:lvlOverride w:ilvl="1">
      <w:lvl w:ilvl="1">
        <w:numFmt w:val="lowerLetter"/>
        <w:lvlText w:val="%2."/>
        <w:lvlJc w:val="left"/>
      </w:lvl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030ABB"/>
    <w:rsid w:val="00030ABB"/>
    <w:rsid w:val="000340C3"/>
    <w:rsid w:val="000369D0"/>
    <w:rsid w:val="001551DC"/>
    <w:rsid w:val="00165D00"/>
    <w:rsid w:val="001762CD"/>
    <w:rsid w:val="001E2648"/>
    <w:rsid w:val="002E6C58"/>
    <w:rsid w:val="0030188B"/>
    <w:rsid w:val="00370DDF"/>
    <w:rsid w:val="003F2532"/>
    <w:rsid w:val="00412CC4"/>
    <w:rsid w:val="0042060D"/>
    <w:rsid w:val="00432804"/>
    <w:rsid w:val="00446040"/>
    <w:rsid w:val="004D3212"/>
    <w:rsid w:val="00630586"/>
    <w:rsid w:val="0077079A"/>
    <w:rsid w:val="007B4376"/>
    <w:rsid w:val="007C1ACF"/>
    <w:rsid w:val="008034C8"/>
    <w:rsid w:val="0080364C"/>
    <w:rsid w:val="008237C5"/>
    <w:rsid w:val="0086505D"/>
    <w:rsid w:val="008C641A"/>
    <w:rsid w:val="00947456"/>
    <w:rsid w:val="009975BE"/>
    <w:rsid w:val="009D7319"/>
    <w:rsid w:val="00AB076D"/>
    <w:rsid w:val="00C65196"/>
    <w:rsid w:val="00CA781E"/>
    <w:rsid w:val="00CC2062"/>
    <w:rsid w:val="00CF6295"/>
    <w:rsid w:val="00D800B9"/>
    <w:rsid w:val="00E1632E"/>
    <w:rsid w:val="00E1644F"/>
    <w:rsid w:val="00EA4097"/>
    <w:rsid w:val="00F669DB"/>
    <w:rsid w:val="00F80095"/>
    <w:rsid w:val="00FC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7EAD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A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1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A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1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705</Words>
  <Characters>4021</Characters>
  <Application>Microsoft Macintosh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Schreiber</dc:creator>
  <cp:keywords/>
  <dc:description/>
  <cp:lastModifiedBy>Todd Kessler</cp:lastModifiedBy>
  <cp:revision>3</cp:revision>
  <dcterms:created xsi:type="dcterms:W3CDTF">2017-08-31T16:46:00Z</dcterms:created>
  <dcterms:modified xsi:type="dcterms:W3CDTF">2017-08-31T16:47:00Z</dcterms:modified>
</cp:coreProperties>
</file>